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7B83" w14:textId="77777777" w:rsidR="00407044" w:rsidRDefault="00407044" w:rsidP="00407044">
      <w:pPr>
        <w:jc w:val="center"/>
        <w:rPr>
          <w:rFonts w:ascii="Arial" w:hAnsi="Arial" w:cs="Arial"/>
          <w:b/>
          <w:sz w:val="28"/>
          <w:szCs w:val="28"/>
          <w:u w:val="single"/>
        </w:rPr>
      </w:pPr>
      <w:r>
        <w:rPr>
          <w:rFonts w:ascii="Arial" w:hAnsi="Arial" w:cs="Arial"/>
          <w:b/>
          <w:sz w:val="28"/>
          <w:szCs w:val="28"/>
          <w:u w:val="single"/>
        </w:rPr>
        <w:t>NEVILLE – WOOLRIDGE TOURNAMENT RULES</w:t>
      </w:r>
    </w:p>
    <w:p w14:paraId="70341D3D" w14:textId="77777777" w:rsidR="00407044" w:rsidRDefault="00407044" w:rsidP="00F9397A">
      <w:pPr>
        <w:ind w:left="360"/>
        <w:rPr>
          <w:rFonts w:ascii="Arial" w:hAnsi="Arial" w:cs="Arial"/>
          <w:szCs w:val="24"/>
        </w:rPr>
      </w:pPr>
    </w:p>
    <w:p w14:paraId="1A52A666"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All OMHA rules and B</w:t>
      </w:r>
      <w:r w:rsidR="00D979BA">
        <w:rPr>
          <w:rFonts w:ascii="Arial" w:hAnsi="Arial" w:cs="Arial"/>
          <w:szCs w:val="24"/>
        </w:rPr>
        <w:t>rampton Hockey</w:t>
      </w:r>
      <w:r w:rsidRPr="00201C2E">
        <w:rPr>
          <w:rFonts w:ascii="Arial" w:hAnsi="Arial" w:cs="Arial"/>
          <w:szCs w:val="24"/>
        </w:rPr>
        <w:t xml:space="preserve"> Resolutions will apply to the tournament.</w:t>
      </w:r>
    </w:p>
    <w:p w14:paraId="6FC646A2" w14:textId="77777777" w:rsidR="00407044" w:rsidRPr="00201C2E" w:rsidRDefault="00407044" w:rsidP="00F9397A">
      <w:pPr>
        <w:pStyle w:val="Level1"/>
        <w:ind w:left="360"/>
        <w:jc w:val="both"/>
        <w:rPr>
          <w:rFonts w:ascii="Arial" w:hAnsi="Arial" w:cs="Arial"/>
          <w:szCs w:val="24"/>
        </w:rPr>
      </w:pPr>
    </w:p>
    <w:p w14:paraId="24909BCE"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 xml:space="preserve"> All teams must be ready to start play 15 minutes prior to the scheduled start time of the game and a curfew </w:t>
      </w:r>
      <w:r w:rsidRPr="00201C2E">
        <w:rPr>
          <w:rFonts w:ascii="Arial" w:hAnsi="Arial" w:cs="Arial"/>
          <w:b/>
          <w:szCs w:val="24"/>
        </w:rPr>
        <w:t>may be put in effect for games, should the tournament run behind schedule</w:t>
      </w:r>
      <w:r w:rsidRPr="00201C2E">
        <w:rPr>
          <w:rFonts w:ascii="Arial" w:hAnsi="Arial" w:cs="Arial"/>
          <w:szCs w:val="24"/>
        </w:rPr>
        <w:t>.</w:t>
      </w:r>
    </w:p>
    <w:p w14:paraId="5AB5F77D" w14:textId="77777777" w:rsidR="00407044" w:rsidRPr="00201C2E" w:rsidRDefault="00407044" w:rsidP="00F9397A">
      <w:pPr>
        <w:pStyle w:val="ListParagraph"/>
        <w:ind w:left="360"/>
        <w:rPr>
          <w:rFonts w:ascii="Arial" w:hAnsi="Arial" w:cs="Arial"/>
          <w:szCs w:val="24"/>
        </w:rPr>
      </w:pPr>
    </w:p>
    <w:p w14:paraId="11E46575" w14:textId="77777777" w:rsidR="00407044" w:rsidRPr="00E218F7" w:rsidRDefault="00407044" w:rsidP="006A6986">
      <w:pPr>
        <w:pStyle w:val="ListParagraph"/>
        <w:widowControl w:val="0"/>
        <w:numPr>
          <w:ilvl w:val="0"/>
          <w:numId w:val="3"/>
        </w:numPr>
        <w:jc w:val="both"/>
        <w:rPr>
          <w:rFonts w:ascii="Arial" w:hAnsi="Arial" w:cs="Arial"/>
          <w:i/>
          <w:szCs w:val="24"/>
        </w:rPr>
      </w:pPr>
      <w:r w:rsidRPr="00201C2E">
        <w:rPr>
          <w:rFonts w:ascii="Arial" w:hAnsi="Arial" w:cs="Arial"/>
          <w:szCs w:val="24"/>
        </w:rPr>
        <w:t>Resolution 8.07 – Fair Ice Time and Resolution 8.08 – Special Situations (covers goaltenders</w:t>
      </w:r>
      <w:r w:rsidR="00E218F7">
        <w:rPr>
          <w:rFonts w:ascii="Arial" w:hAnsi="Arial" w:cs="Arial"/>
          <w:szCs w:val="24"/>
        </w:rPr>
        <w:t>*</w:t>
      </w:r>
      <w:r w:rsidRPr="00201C2E">
        <w:rPr>
          <w:rFonts w:ascii="Arial" w:hAnsi="Arial" w:cs="Arial"/>
          <w:szCs w:val="24"/>
        </w:rPr>
        <w:t>) apply for the tournament. A copy of both resolutions is included</w:t>
      </w:r>
      <w:r w:rsidR="00F9397A">
        <w:rPr>
          <w:rFonts w:ascii="Arial" w:hAnsi="Arial" w:cs="Arial"/>
          <w:szCs w:val="24"/>
        </w:rPr>
        <w:t xml:space="preserve"> at the end of th</w:t>
      </w:r>
      <w:r w:rsidRPr="00201C2E">
        <w:rPr>
          <w:rFonts w:ascii="Arial" w:hAnsi="Arial" w:cs="Arial"/>
          <w:szCs w:val="24"/>
        </w:rPr>
        <w:t xml:space="preserve">is </w:t>
      </w:r>
      <w:r w:rsidR="00F9397A">
        <w:rPr>
          <w:rFonts w:ascii="Arial" w:hAnsi="Arial" w:cs="Arial"/>
          <w:szCs w:val="24"/>
        </w:rPr>
        <w:t xml:space="preserve">Tournament Rules </w:t>
      </w:r>
      <w:r w:rsidRPr="00201C2E">
        <w:rPr>
          <w:rFonts w:ascii="Arial" w:hAnsi="Arial" w:cs="Arial"/>
          <w:szCs w:val="24"/>
        </w:rPr>
        <w:t>document.</w:t>
      </w:r>
      <w:r w:rsidR="00E218F7">
        <w:rPr>
          <w:rFonts w:ascii="Arial" w:hAnsi="Arial" w:cs="Arial"/>
          <w:szCs w:val="24"/>
        </w:rPr>
        <w:t xml:space="preserve"> </w:t>
      </w:r>
      <w:r w:rsidR="00E218F7" w:rsidRPr="00E218F7">
        <w:rPr>
          <w:rFonts w:ascii="Arial" w:hAnsi="Arial" w:cs="Arial"/>
          <w:i/>
          <w:szCs w:val="24"/>
        </w:rPr>
        <w:t>*Goaltenders are at a premium in certain divisions this year</w:t>
      </w:r>
      <w:r w:rsidR="001F7977">
        <w:rPr>
          <w:rFonts w:ascii="Arial" w:hAnsi="Arial" w:cs="Arial"/>
          <w:i/>
          <w:szCs w:val="24"/>
        </w:rPr>
        <w:t xml:space="preserve"> 201</w:t>
      </w:r>
      <w:r w:rsidR="005746E0">
        <w:rPr>
          <w:rFonts w:ascii="Arial" w:hAnsi="Arial" w:cs="Arial"/>
          <w:i/>
          <w:szCs w:val="24"/>
        </w:rPr>
        <w:t>8</w:t>
      </w:r>
      <w:r w:rsidR="00E218F7" w:rsidRPr="00E218F7">
        <w:rPr>
          <w:rFonts w:ascii="Arial" w:hAnsi="Arial" w:cs="Arial"/>
          <w:i/>
          <w:szCs w:val="24"/>
        </w:rPr>
        <w:t xml:space="preserve"> – special situations and agreements will be made to accommodate those teams missing a goalie or have a goalie on the </w:t>
      </w:r>
      <w:proofErr w:type="gramStart"/>
      <w:r w:rsidR="00E218F7" w:rsidRPr="00E218F7">
        <w:rPr>
          <w:rFonts w:ascii="Arial" w:hAnsi="Arial" w:cs="Arial"/>
          <w:i/>
          <w:szCs w:val="24"/>
        </w:rPr>
        <w:t>DL.*</w:t>
      </w:r>
      <w:proofErr w:type="gramEnd"/>
    </w:p>
    <w:p w14:paraId="0214F454" w14:textId="77777777" w:rsidR="00407044" w:rsidRPr="00201C2E" w:rsidRDefault="00407044" w:rsidP="00407044">
      <w:pPr>
        <w:pStyle w:val="ListParagraph"/>
        <w:ind w:left="360"/>
        <w:rPr>
          <w:rFonts w:ascii="Arial" w:hAnsi="Arial" w:cs="Arial"/>
          <w:szCs w:val="24"/>
        </w:rPr>
      </w:pPr>
    </w:p>
    <w:p w14:paraId="78EDDE2E" w14:textId="77777777" w:rsidR="00407044" w:rsidRPr="00201C2E" w:rsidRDefault="00407044" w:rsidP="006A6986">
      <w:pPr>
        <w:pStyle w:val="ListParagraph"/>
        <w:widowControl w:val="0"/>
        <w:numPr>
          <w:ilvl w:val="0"/>
          <w:numId w:val="3"/>
        </w:numPr>
        <w:jc w:val="both"/>
        <w:rPr>
          <w:rFonts w:ascii="Arial" w:hAnsi="Arial" w:cs="Arial"/>
          <w:szCs w:val="24"/>
        </w:rPr>
      </w:pPr>
      <w:r w:rsidRPr="00AF142B">
        <w:rPr>
          <w:rFonts w:ascii="Arial" w:hAnsi="Arial" w:cs="Arial"/>
          <w:i/>
          <w:szCs w:val="24"/>
        </w:rPr>
        <w:t>No time outs are permitted in the round robin games</w:t>
      </w:r>
      <w:r w:rsidR="001F7977">
        <w:rPr>
          <w:rFonts w:ascii="Arial" w:hAnsi="Arial" w:cs="Arial"/>
          <w:i/>
          <w:szCs w:val="24"/>
        </w:rPr>
        <w:t xml:space="preserve">.  </w:t>
      </w:r>
      <w:r w:rsidR="001F7977" w:rsidRPr="00AA2D64">
        <w:rPr>
          <w:rFonts w:ascii="Arial" w:hAnsi="Arial" w:cs="Arial"/>
          <w:szCs w:val="24"/>
        </w:rPr>
        <w:t>D</w:t>
      </w:r>
      <w:r w:rsidRPr="00201C2E">
        <w:rPr>
          <w:rFonts w:ascii="Arial" w:hAnsi="Arial" w:cs="Arial"/>
          <w:szCs w:val="24"/>
        </w:rPr>
        <w:t>uring quarter-finals, semi-finals</w:t>
      </w:r>
      <w:r w:rsidR="00673BED">
        <w:rPr>
          <w:rFonts w:ascii="Arial" w:hAnsi="Arial" w:cs="Arial"/>
          <w:szCs w:val="24"/>
        </w:rPr>
        <w:t>,</w:t>
      </w:r>
      <w:r w:rsidRPr="00201C2E">
        <w:rPr>
          <w:rFonts w:ascii="Arial" w:hAnsi="Arial" w:cs="Arial"/>
          <w:szCs w:val="24"/>
        </w:rPr>
        <w:t xml:space="preserve"> and final games, e</w:t>
      </w:r>
      <w:r w:rsidR="00673BED">
        <w:rPr>
          <w:rFonts w:ascii="Arial" w:hAnsi="Arial" w:cs="Arial"/>
          <w:szCs w:val="24"/>
        </w:rPr>
        <w:t>ach team will be allowed one 30-</w:t>
      </w:r>
      <w:r w:rsidRPr="00201C2E">
        <w:rPr>
          <w:rFonts w:ascii="Arial" w:hAnsi="Arial" w:cs="Arial"/>
          <w:szCs w:val="24"/>
        </w:rPr>
        <w:t xml:space="preserve">second timeout. </w:t>
      </w:r>
    </w:p>
    <w:p w14:paraId="5871763C" w14:textId="77777777" w:rsidR="00407044" w:rsidRPr="00201C2E" w:rsidRDefault="00407044" w:rsidP="00407044">
      <w:pPr>
        <w:pStyle w:val="ListParagraph"/>
        <w:ind w:left="360"/>
        <w:rPr>
          <w:rFonts w:ascii="Arial" w:hAnsi="Arial" w:cs="Arial"/>
          <w:szCs w:val="24"/>
        </w:rPr>
      </w:pPr>
    </w:p>
    <w:p w14:paraId="13D1BF61" w14:textId="77777777" w:rsidR="00407044" w:rsidRPr="00201C2E" w:rsidRDefault="00407044" w:rsidP="006A6986">
      <w:pPr>
        <w:pStyle w:val="ListParagraph"/>
        <w:widowControl w:val="0"/>
        <w:numPr>
          <w:ilvl w:val="0"/>
          <w:numId w:val="3"/>
        </w:numPr>
        <w:jc w:val="both"/>
        <w:rPr>
          <w:rFonts w:ascii="Arial" w:hAnsi="Arial" w:cs="Arial"/>
          <w:szCs w:val="24"/>
        </w:rPr>
      </w:pPr>
      <w:r w:rsidRPr="00201C2E">
        <w:rPr>
          <w:rFonts w:ascii="Arial" w:hAnsi="Arial" w:cs="Arial"/>
          <w:szCs w:val="24"/>
        </w:rPr>
        <w:t xml:space="preserve">There will be no overtime in the round robin games. </w:t>
      </w:r>
      <w:r w:rsidRPr="00201C2E">
        <w:rPr>
          <w:rFonts w:ascii="Arial" w:hAnsi="Arial"/>
          <w:szCs w:val="24"/>
        </w:rPr>
        <w:t>In the event of a tie at the end of regulation time, f</w:t>
      </w:r>
      <w:r w:rsidRPr="00201C2E">
        <w:rPr>
          <w:rFonts w:ascii="Arial" w:hAnsi="Arial" w:cs="Arial"/>
          <w:szCs w:val="24"/>
        </w:rPr>
        <w:t>or quarter, semi</w:t>
      </w:r>
      <w:r w:rsidR="0007403E">
        <w:rPr>
          <w:rFonts w:ascii="Arial" w:hAnsi="Arial" w:cs="Arial"/>
          <w:szCs w:val="24"/>
        </w:rPr>
        <w:t>,</w:t>
      </w:r>
      <w:r w:rsidRPr="00201C2E">
        <w:rPr>
          <w:rFonts w:ascii="Arial" w:hAnsi="Arial" w:cs="Arial"/>
          <w:szCs w:val="24"/>
        </w:rPr>
        <w:t xml:space="preserve"> and final games only, the overtime procedure is as follows: </w:t>
      </w:r>
    </w:p>
    <w:p w14:paraId="70A7AF12" w14:textId="77777777" w:rsidR="00407044" w:rsidRPr="00201C2E" w:rsidRDefault="00673BED" w:rsidP="006A6986">
      <w:pPr>
        <w:pStyle w:val="Level1"/>
        <w:numPr>
          <w:ilvl w:val="1"/>
          <w:numId w:val="3"/>
        </w:numPr>
        <w:jc w:val="both"/>
        <w:rPr>
          <w:rFonts w:ascii="Arial" w:hAnsi="Arial" w:cs="Arial"/>
          <w:szCs w:val="24"/>
        </w:rPr>
      </w:pPr>
      <w:r>
        <w:rPr>
          <w:rFonts w:ascii="Arial" w:hAnsi="Arial" w:cs="Arial"/>
          <w:szCs w:val="24"/>
        </w:rPr>
        <w:t>One ten-</w:t>
      </w:r>
      <w:r w:rsidR="00407044" w:rsidRPr="00201C2E">
        <w:rPr>
          <w:rFonts w:ascii="Arial" w:hAnsi="Arial" w:cs="Arial"/>
          <w:szCs w:val="24"/>
        </w:rPr>
        <w:t>minute period of “first goal wins” overtime will be played to declare a winner.</w:t>
      </w:r>
    </w:p>
    <w:p w14:paraId="6BF446A3" w14:textId="77777777" w:rsidR="00407044" w:rsidRPr="00201C2E" w:rsidRDefault="00407044" w:rsidP="006A6986">
      <w:pPr>
        <w:pStyle w:val="Level1"/>
        <w:numPr>
          <w:ilvl w:val="1"/>
          <w:numId w:val="3"/>
        </w:numPr>
        <w:jc w:val="both"/>
        <w:rPr>
          <w:rFonts w:ascii="Arial" w:hAnsi="Arial" w:cs="Arial"/>
          <w:szCs w:val="24"/>
        </w:rPr>
      </w:pPr>
      <w:r w:rsidRPr="00201C2E">
        <w:rPr>
          <w:rFonts w:ascii="Arial" w:hAnsi="Arial" w:cs="Arial"/>
          <w:szCs w:val="24"/>
        </w:rPr>
        <w:t>If the score is still tied after the overtime period a shootout will determine the winner.</w:t>
      </w:r>
    </w:p>
    <w:p w14:paraId="1546DA39" w14:textId="77777777" w:rsidR="007B473A" w:rsidRDefault="007B473A" w:rsidP="00201C2E">
      <w:pPr>
        <w:pStyle w:val="Level1"/>
        <w:ind w:left="720"/>
        <w:jc w:val="both"/>
        <w:rPr>
          <w:rFonts w:ascii="Arial" w:hAnsi="Arial" w:cs="Arial"/>
          <w:b/>
          <w:szCs w:val="24"/>
        </w:rPr>
      </w:pPr>
    </w:p>
    <w:p w14:paraId="5A2E6BB0" w14:textId="77777777" w:rsidR="00407044" w:rsidRPr="00201C2E" w:rsidRDefault="00407044" w:rsidP="00201C2E">
      <w:pPr>
        <w:pStyle w:val="Level1"/>
        <w:ind w:left="720"/>
        <w:jc w:val="both"/>
        <w:rPr>
          <w:rFonts w:ascii="Arial" w:hAnsi="Arial" w:cs="Arial"/>
          <w:b/>
          <w:szCs w:val="24"/>
        </w:rPr>
      </w:pPr>
      <w:r w:rsidRPr="00201C2E">
        <w:rPr>
          <w:rFonts w:ascii="Arial" w:hAnsi="Arial" w:cs="Arial"/>
          <w:b/>
          <w:szCs w:val="24"/>
        </w:rPr>
        <w:t>Shootout Process:</w:t>
      </w:r>
    </w:p>
    <w:p w14:paraId="41E61481" w14:textId="77777777" w:rsidR="00407044" w:rsidRPr="00201C2E" w:rsidRDefault="00407044" w:rsidP="006A6986">
      <w:pPr>
        <w:pStyle w:val="Level1"/>
        <w:ind w:left="720"/>
        <w:jc w:val="both"/>
        <w:rPr>
          <w:rFonts w:ascii="Arial" w:hAnsi="Arial" w:cs="Arial"/>
          <w:szCs w:val="24"/>
        </w:rPr>
      </w:pPr>
      <w:r w:rsidRPr="00201C2E">
        <w:rPr>
          <w:rFonts w:ascii="Arial" w:hAnsi="Arial" w:cs="Arial"/>
          <w:szCs w:val="24"/>
        </w:rPr>
        <w:t xml:space="preserve">Each team chooses three (3) players, home team deciding who shoots first. These three players should be designated on the </w:t>
      </w:r>
      <w:r w:rsidRPr="001F7977">
        <w:rPr>
          <w:rFonts w:ascii="Arial" w:hAnsi="Arial" w:cs="Arial"/>
          <w:szCs w:val="24"/>
          <w:u w:val="single"/>
        </w:rPr>
        <w:t>game sheet prior to the start of the game</w:t>
      </w:r>
      <w:r w:rsidRPr="00201C2E">
        <w:rPr>
          <w:rFonts w:ascii="Arial" w:hAnsi="Arial" w:cs="Arial"/>
          <w:szCs w:val="24"/>
        </w:rPr>
        <w:t>. If the score is still tied, the shootout will continue, one player from each team, until a winner is determined.</w:t>
      </w:r>
    </w:p>
    <w:p w14:paraId="32AD8356" w14:textId="77777777" w:rsidR="007B473A" w:rsidRDefault="007B473A" w:rsidP="006A6986">
      <w:pPr>
        <w:pStyle w:val="Level1"/>
        <w:ind w:left="720"/>
        <w:jc w:val="both"/>
        <w:rPr>
          <w:rFonts w:ascii="Arial" w:hAnsi="Arial" w:cs="Arial"/>
          <w:b/>
          <w:szCs w:val="24"/>
          <w:u w:val="single"/>
        </w:rPr>
      </w:pPr>
    </w:p>
    <w:p w14:paraId="4594585A" w14:textId="77777777" w:rsidR="00407044" w:rsidRPr="00201C2E" w:rsidRDefault="00407044" w:rsidP="006A6986">
      <w:pPr>
        <w:pStyle w:val="Level1"/>
        <w:ind w:left="720"/>
        <w:jc w:val="both"/>
        <w:rPr>
          <w:rFonts w:ascii="Arial" w:hAnsi="Arial" w:cs="Arial"/>
          <w:b/>
          <w:szCs w:val="24"/>
          <w:u w:val="single"/>
        </w:rPr>
      </w:pPr>
      <w:r w:rsidRPr="00201C2E">
        <w:rPr>
          <w:rFonts w:ascii="Arial" w:hAnsi="Arial" w:cs="Arial"/>
          <w:b/>
          <w:szCs w:val="24"/>
          <w:u w:val="single"/>
        </w:rPr>
        <w:t>Notes:</w:t>
      </w:r>
    </w:p>
    <w:p w14:paraId="670E53ED" w14:textId="77777777" w:rsidR="00407044" w:rsidRPr="00201C2E" w:rsidRDefault="00407044" w:rsidP="006A6986">
      <w:pPr>
        <w:pStyle w:val="Level1"/>
        <w:ind w:left="720"/>
        <w:jc w:val="both"/>
        <w:rPr>
          <w:rFonts w:ascii="Arial" w:hAnsi="Arial" w:cs="Arial"/>
          <w:szCs w:val="24"/>
        </w:rPr>
      </w:pPr>
      <w:r w:rsidRPr="00201C2E">
        <w:rPr>
          <w:rFonts w:ascii="Arial" w:hAnsi="Arial" w:cs="Arial"/>
          <w:szCs w:val="24"/>
        </w:rPr>
        <w:t>No players ejected from the game or serving a penalty when overtime expires may participate in the shootout.</w:t>
      </w:r>
    </w:p>
    <w:p w14:paraId="2BB6A622" w14:textId="77777777" w:rsidR="00407044" w:rsidRPr="00201C2E" w:rsidRDefault="00407044" w:rsidP="006A6986">
      <w:pPr>
        <w:pStyle w:val="Level1"/>
        <w:ind w:left="720"/>
        <w:jc w:val="both"/>
        <w:rPr>
          <w:rFonts w:ascii="Arial" w:hAnsi="Arial" w:cs="Arial"/>
          <w:szCs w:val="24"/>
        </w:rPr>
      </w:pPr>
      <w:r w:rsidRPr="00201C2E">
        <w:rPr>
          <w:rFonts w:ascii="Arial" w:hAnsi="Arial" w:cs="Arial"/>
          <w:szCs w:val="24"/>
        </w:rPr>
        <w:t xml:space="preserve">Every player on the bench must have an opportunity in the shootout before </w:t>
      </w:r>
      <w:r w:rsidRPr="00201C2E">
        <w:rPr>
          <w:rFonts w:ascii="Arial" w:hAnsi="Arial"/>
          <w:szCs w:val="24"/>
        </w:rPr>
        <w:t>a team has a player shoot for a second time.</w:t>
      </w:r>
    </w:p>
    <w:p w14:paraId="19102392" w14:textId="77777777" w:rsidR="00407044" w:rsidRPr="00201C2E" w:rsidRDefault="00407044" w:rsidP="006A6986">
      <w:pPr>
        <w:widowControl w:val="0"/>
        <w:ind w:left="360"/>
        <w:jc w:val="both"/>
        <w:rPr>
          <w:rFonts w:ascii="Arial" w:hAnsi="Arial" w:cs="Arial"/>
          <w:szCs w:val="24"/>
        </w:rPr>
      </w:pPr>
    </w:p>
    <w:p w14:paraId="1B315AE1"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The length of playing times in games will follow the same</w:t>
      </w:r>
      <w:r w:rsidR="006A6986" w:rsidRPr="00201C2E">
        <w:rPr>
          <w:rFonts w:ascii="Arial" w:hAnsi="Arial" w:cs="Arial"/>
          <w:szCs w:val="24"/>
        </w:rPr>
        <w:t xml:space="preserve"> times as regular season</w:t>
      </w:r>
      <w:r w:rsidR="00F9397A">
        <w:rPr>
          <w:rFonts w:ascii="Arial" w:hAnsi="Arial" w:cs="Arial"/>
          <w:szCs w:val="24"/>
        </w:rPr>
        <w:t xml:space="preserve">, </w:t>
      </w:r>
      <w:r w:rsidR="006A6986" w:rsidRPr="00201C2E">
        <w:rPr>
          <w:rFonts w:ascii="Arial" w:hAnsi="Arial" w:cs="Arial"/>
          <w:szCs w:val="24"/>
        </w:rPr>
        <w:t xml:space="preserve">as </w:t>
      </w:r>
      <w:r w:rsidRPr="00201C2E">
        <w:rPr>
          <w:rFonts w:ascii="Arial" w:hAnsi="Arial" w:cs="Arial"/>
          <w:szCs w:val="24"/>
        </w:rPr>
        <w:t xml:space="preserve">outlined in Resolution 8.12 – a copy of this resolution is </w:t>
      </w:r>
      <w:r w:rsidR="00F9397A" w:rsidRPr="00201C2E">
        <w:rPr>
          <w:rFonts w:ascii="Arial" w:hAnsi="Arial" w:cs="Arial"/>
          <w:szCs w:val="24"/>
        </w:rPr>
        <w:t>included</w:t>
      </w:r>
      <w:r w:rsidR="00F9397A">
        <w:rPr>
          <w:rFonts w:ascii="Arial" w:hAnsi="Arial" w:cs="Arial"/>
          <w:szCs w:val="24"/>
        </w:rPr>
        <w:t xml:space="preserve"> at the end of th</w:t>
      </w:r>
      <w:r w:rsidR="00F9397A" w:rsidRPr="00201C2E">
        <w:rPr>
          <w:rFonts w:ascii="Arial" w:hAnsi="Arial" w:cs="Arial"/>
          <w:szCs w:val="24"/>
        </w:rPr>
        <w:t xml:space="preserve">is </w:t>
      </w:r>
      <w:r w:rsidR="00F9397A">
        <w:rPr>
          <w:rFonts w:ascii="Arial" w:hAnsi="Arial" w:cs="Arial"/>
          <w:szCs w:val="24"/>
        </w:rPr>
        <w:t xml:space="preserve">Tournament Rules </w:t>
      </w:r>
      <w:r w:rsidR="00F9397A" w:rsidRPr="00201C2E">
        <w:rPr>
          <w:rFonts w:ascii="Arial" w:hAnsi="Arial" w:cs="Arial"/>
          <w:szCs w:val="24"/>
        </w:rPr>
        <w:t>document.</w:t>
      </w:r>
    </w:p>
    <w:p w14:paraId="4F781E1D" w14:textId="77777777" w:rsidR="00407044" w:rsidRPr="00201C2E" w:rsidRDefault="00407044" w:rsidP="00407044">
      <w:pPr>
        <w:pStyle w:val="Level1"/>
        <w:ind w:left="360"/>
        <w:jc w:val="both"/>
        <w:rPr>
          <w:rFonts w:ascii="Arial" w:hAnsi="Arial" w:cs="Arial"/>
          <w:szCs w:val="24"/>
        </w:rPr>
      </w:pPr>
    </w:p>
    <w:p w14:paraId="4E28171A" w14:textId="77777777" w:rsidR="00407044" w:rsidRPr="00201C2E" w:rsidRDefault="00407044" w:rsidP="006A6986">
      <w:pPr>
        <w:pStyle w:val="Level1"/>
        <w:numPr>
          <w:ilvl w:val="0"/>
          <w:numId w:val="3"/>
        </w:numPr>
        <w:jc w:val="both"/>
        <w:rPr>
          <w:rFonts w:ascii="Arial" w:hAnsi="Arial" w:cs="Arial"/>
          <w:szCs w:val="24"/>
        </w:rPr>
      </w:pPr>
      <w:r w:rsidRPr="00521B58">
        <w:rPr>
          <w:rFonts w:ascii="Arial" w:hAnsi="Arial" w:cs="Arial"/>
          <w:i/>
          <w:szCs w:val="24"/>
          <w:u w:val="single"/>
        </w:rPr>
        <w:t xml:space="preserve">Players serving </w:t>
      </w:r>
      <w:r w:rsidR="00F9397A" w:rsidRPr="00521B58">
        <w:rPr>
          <w:rFonts w:ascii="Arial" w:hAnsi="Arial" w:cs="Arial"/>
          <w:i/>
          <w:szCs w:val="24"/>
          <w:u w:val="single"/>
        </w:rPr>
        <w:t xml:space="preserve">a </w:t>
      </w:r>
      <w:r w:rsidR="00F9397A" w:rsidRPr="00673BED">
        <w:rPr>
          <w:rFonts w:ascii="Arial" w:hAnsi="Arial" w:cs="Arial"/>
          <w:b/>
          <w:i/>
          <w:szCs w:val="24"/>
          <w:u w:val="single"/>
        </w:rPr>
        <w:t>suspension for a match penalty</w:t>
      </w:r>
      <w:r w:rsidRPr="00673BED">
        <w:rPr>
          <w:rFonts w:ascii="Arial" w:hAnsi="Arial" w:cs="Arial"/>
          <w:b/>
          <w:i/>
          <w:szCs w:val="24"/>
          <w:u w:val="single"/>
        </w:rPr>
        <w:t xml:space="preserve"> will not be</w:t>
      </w:r>
      <w:r w:rsidRPr="00521B58">
        <w:rPr>
          <w:rFonts w:ascii="Arial" w:hAnsi="Arial" w:cs="Arial"/>
          <w:i/>
          <w:szCs w:val="24"/>
          <w:u w:val="single"/>
        </w:rPr>
        <w:t xml:space="preserve"> permitted to play in the tournament</w:t>
      </w:r>
      <w:r w:rsidR="00293AFD" w:rsidRPr="00521B58">
        <w:rPr>
          <w:rFonts w:ascii="Arial" w:hAnsi="Arial" w:cs="Arial"/>
          <w:i/>
          <w:szCs w:val="24"/>
          <w:u w:val="single"/>
        </w:rPr>
        <w:t>.</w:t>
      </w:r>
      <w:r w:rsidR="00293AFD">
        <w:rPr>
          <w:rFonts w:ascii="Arial" w:hAnsi="Arial" w:cs="Arial"/>
          <w:szCs w:val="24"/>
        </w:rPr>
        <w:t xml:space="preserve">  </w:t>
      </w:r>
      <w:r w:rsidRPr="00201C2E">
        <w:rPr>
          <w:rFonts w:ascii="Arial" w:hAnsi="Arial" w:cs="Arial"/>
          <w:szCs w:val="24"/>
        </w:rPr>
        <w:t>Players serving suspensions from the regular season play will be allowed to participate in the tournament. Remaining games from the suspension being served must be served when the regular season resumes</w:t>
      </w:r>
      <w:r w:rsidR="00673BED">
        <w:rPr>
          <w:rFonts w:ascii="Arial" w:hAnsi="Arial" w:cs="Arial"/>
          <w:szCs w:val="24"/>
        </w:rPr>
        <w:t>.  D</w:t>
      </w:r>
      <w:r w:rsidRPr="00201C2E">
        <w:rPr>
          <w:rFonts w:ascii="Arial" w:hAnsi="Arial" w:cs="Arial"/>
          <w:szCs w:val="24"/>
        </w:rPr>
        <w:t>uring the tournament, a player assessed a penalty which includes a suspension will serve the suspension during the tournament</w:t>
      </w:r>
      <w:r w:rsidR="000A13B7">
        <w:rPr>
          <w:rFonts w:ascii="Arial" w:hAnsi="Arial" w:cs="Arial"/>
          <w:szCs w:val="24"/>
        </w:rPr>
        <w:t xml:space="preserve">.  </w:t>
      </w:r>
      <w:r w:rsidRPr="00201C2E">
        <w:rPr>
          <w:rFonts w:ascii="Arial" w:hAnsi="Arial" w:cs="Arial"/>
          <w:szCs w:val="24"/>
        </w:rPr>
        <w:t xml:space="preserve">Any games from the suspension not served during the tournament, will carry over to league play and must be served when league play resumes. When the regular season resumes, suspension assessed during the tournament will be in addition to any suspension the player </w:t>
      </w:r>
      <w:r w:rsidR="00F9397A">
        <w:rPr>
          <w:rFonts w:ascii="Arial" w:hAnsi="Arial" w:cs="Arial"/>
          <w:szCs w:val="24"/>
        </w:rPr>
        <w:t xml:space="preserve">was </w:t>
      </w:r>
      <w:r w:rsidRPr="00201C2E">
        <w:rPr>
          <w:rFonts w:ascii="Arial" w:hAnsi="Arial" w:cs="Arial"/>
          <w:szCs w:val="24"/>
        </w:rPr>
        <w:t>required to serve as a result of a suspension assessed in a regular season game prior to the tournament.</w:t>
      </w:r>
    </w:p>
    <w:p w14:paraId="730B0EBE" w14:textId="77777777" w:rsidR="00407044" w:rsidRPr="00201C2E" w:rsidRDefault="00407044" w:rsidP="00407044">
      <w:pPr>
        <w:pStyle w:val="ListParagraph"/>
        <w:ind w:left="360"/>
        <w:rPr>
          <w:rFonts w:ascii="Arial" w:hAnsi="Arial" w:cs="Arial"/>
          <w:szCs w:val="24"/>
        </w:rPr>
      </w:pPr>
    </w:p>
    <w:p w14:paraId="0A41881C"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Coaches cannot request a stick measurement.</w:t>
      </w:r>
    </w:p>
    <w:p w14:paraId="0F0F6208" w14:textId="77777777" w:rsidR="00407044" w:rsidRPr="00201C2E" w:rsidRDefault="00407044" w:rsidP="00407044">
      <w:pPr>
        <w:pStyle w:val="ListParagraph"/>
        <w:ind w:left="360"/>
        <w:rPr>
          <w:rFonts w:ascii="Arial" w:hAnsi="Arial" w:cs="Arial"/>
          <w:szCs w:val="24"/>
        </w:rPr>
      </w:pPr>
    </w:p>
    <w:p w14:paraId="5C3087CC" w14:textId="77777777" w:rsidR="00407044" w:rsidRDefault="00407044" w:rsidP="006A6986">
      <w:pPr>
        <w:pStyle w:val="Level1"/>
        <w:numPr>
          <w:ilvl w:val="0"/>
          <w:numId w:val="3"/>
        </w:numPr>
        <w:jc w:val="both"/>
        <w:rPr>
          <w:rFonts w:ascii="Arial" w:hAnsi="Arial" w:cs="Arial"/>
          <w:szCs w:val="24"/>
        </w:rPr>
      </w:pPr>
      <w:r w:rsidRPr="00201C2E">
        <w:rPr>
          <w:rFonts w:ascii="Arial" w:hAnsi="Arial" w:cs="Arial"/>
          <w:szCs w:val="24"/>
        </w:rPr>
        <w:t xml:space="preserve">All referee calls are final and all Recreational League and/or the Tournament Committee </w:t>
      </w:r>
      <w:r w:rsidR="00201C2E" w:rsidRPr="00201C2E">
        <w:rPr>
          <w:rFonts w:ascii="Arial" w:hAnsi="Arial" w:cs="Arial"/>
          <w:szCs w:val="24"/>
        </w:rPr>
        <w:t>decisions are final.</w:t>
      </w:r>
    </w:p>
    <w:p w14:paraId="4CD69478" w14:textId="77777777" w:rsidR="00E218F7" w:rsidRDefault="00E218F7" w:rsidP="00E218F7">
      <w:pPr>
        <w:pStyle w:val="ListParagraph"/>
        <w:rPr>
          <w:rFonts w:ascii="Arial" w:hAnsi="Arial" w:cs="Arial"/>
          <w:szCs w:val="24"/>
        </w:rPr>
      </w:pPr>
    </w:p>
    <w:p w14:paraId="5F0AA6FE" w14:textId="77777777" w:rsidR="00E218F7" w:rsidRPr="00201C2E" w:rsidRDefault="00E218F7" w:rsidP="00E218F7">
      <w:pPr>
        <w:pStyle w:val="Level1"/>
        <w:ind w:left="720"/>
        <w:jc w:val="both"/>
        <w:rPr>
          <w:rFonts w:ascii="Arial" w:hAnsi="Arial" w:cs="Arial"/>
          <w:szCs w:val="24"/>
        </w:rPr>
      </w:pPr>
    </w:p>
    <w:p w14:paraId="36B55197" w14:textId="77777777" w:rsidR="00407044" w:rsidRPr="00201C2E" w:rsidRDefault="00407044" w:rsidP="00407044">
      <w:pPr>
        <w:pStyle w:val="ListParagraph"/>
        <w:ind w:left="360"/>
        <w:rPr>
          <w:rFonts w:ascii="Arial" w:hAnsi="Arial" w:cs="Arial"/>
          <w:szCs w:val="24"/>
        </w:rPr>
      </w:pPr>
    </w:p>
    <w:p w14:paraId="6507D63C"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 xml:space="preserve">Protest must follow Resolution 8.29 – a copy of this resolution is </w:t>
      </w:r>
      <w:r w:rsidR="00F9397A" w:rsidRPr="00201C2E">
        <w:rPr>
          <w:rFonts w:ascii="Arial" w:hAnsi="Arial" w:cs="Arial"/>
          <w:szCs w:val="24"/>
        </w:rPr>
        <w:t>included</w:t>
      </w:r>
      <w:r w:rsidR="00F9397A">
        <w:rPr>
          <w:rFonts w:ascii="Arial" w:hAnsi="Arial" w:cs="Arial"/>
          <w:szCs w:val="24"/>
        </w:rPr>
        <w:t xml:space="preserve"> at the end of th</w:t>
      </w:r>
      <w:r w:rsidR="00F9397A" w:rsidRPr="00201C2E">
        <w:rPr>
          <w:rFonts w:ascii="Arial" w:hAnsi="Arial" w:cs="Arial"/>
          <w:szCs w:val="24"/>
        </w:rPr>
        <w:t xml:space="preserve">is </w:t>
      </w:r>
      <w:r w:rsidR="00F9397A">
        <w:rPr>
          <w:rFonts w:ascii="Arial" w:hAnsi="Arial" w:cs="Arial"/>
          <w:szCs w:val="24"/>
        </w:rPr>
        <w:t xml:space="preserve">Tournament Rules </w:t>
      </w:r>
      <w:r w:rsidR="00F9397A" w:rsidRPr="00201C2E">
        <w:rPr>
          <w:rFonts w:ascii="Arial" w:hAnsi="Arial" w:cs="Arial"/>
          <w:szCs w:val="24"/>
        </w:rPr>
        <w:t>document.</w:t>
      </w:r>
    </w:p>
    <w:p w14:paraId="78B2A777" w14:textId="77777777" w:rsidR="00407044" w:rsidRPr="00201C2E" w:rsidRDefault="00407044" w:rsidP="00407044">
      <w:pPr>
        <w:pStyle w:val="ListParagraph"/>
        <w:ind w:left="360"/>
        <w:rPr>
          <w:rFonts w:ascii="Arial" w:hAnsi="Arial" w:cs="Arial"/>
          <w:szCs w:val="24"/>
        </w:rPr>
      </w:pPr>
    </w:p>
    <w:p w14:paraId="78CF811B" w14:textId="77777777" w:rsidR="00407044" w:rsidRPr="00201C2E" w:rsidRDefault="00407044" w:rsidP="006A6986">
      <w:pPr>
        <w:pStyle w:val="Level1"/>
        <w:numPr>
          <w:ilvl w:val="0"/>
          <w:numId w:val="3"/>
        </w:numPr>
        <w:jc w:val="both"/>
        <w:rPr>
          <w:rFonts w:ascii="Arial" w:hAnsi="Arial" w:cs="Arial"/>
          <w:szCs w:val="24"/>
        </w:rPr>
      </w:pPr>
      <w:r w:rsidRPr="00201C2E">
        <w:rPr>
          <w:rFonts w:ascii="Arial" w:hAnsi="Arial" w:cs="Arial"/>
          <w:szCs w:val="24"/>
        </w:rPr>
        <w:t>Tie Breakers for the Round Robin Standing</w:t>
      </w:r>
      <w:r w:rsidR="00F9397A">
        <w:rPr>
          <w:rFonts w:ascii="Arial" w:hAnsi="Arial" w:cs="Arial"/>
          <w:szCs w:val="24"/>
        </w:rPr>
        <w:t>s will follow the Tie Breaking R</w:t>
      </w:r>
      <w:r w:rsidRPr="00201C2E">
        <w:rPr>
          <w:rFonts w:ascii="Arial" w:hAnsi="Arial" w:cs="Arial"/>
          <w:szCs w:val="24"/>
        </w:rPr>
        <w:t xml:space="preserve">ules outlined in resolution 8.20 – </w:t>
      </w:r>
      <w:r w:rsidR="00F9397A" w:rsidRPr="00201C2E">
        <w:rPr>
          <w:rFonts w:ascii="Arial" w:hAnsi="Arial" w:cs="Arial"/>
          <w:szCs w:val="24"/>
        </w:rPr>
        <w:t>a copy of this resolution is included</w:t>
      </w:r>
      <w:r w:rsidR="00F9397A">
        <w:rPr>
          <w:rFonts w:ascii="Arial" w:hAnsi="Arial" w:cs="Arial"/>
          <w:szCs w:val="24"/>
        </w:rPr>
        <w:t xml:space="preserve"> at the end of th</w:t>
      </w:r>
      <w:r w:rsidR="00F9397A" w:rsidRPr="00201C2E">
        <w:rPr>
          <w:rFonts w:ascii="Arial" w:hAnsi="Arial" w:cs="Arial"/>
          <w:szCs w:val="24"/>
        </w:rPr>
        <w:t xml:space="preserve">is </w:t>
      </w:r>
      <w:r w:rsidR="00F9397A">
        <w:rPr>
          <w:rFonts w:ascii="Arial" w:hAnsi="Arial" w:cs="Arial"/>
          <w:szCs w:val="24"/>
        </w:rPr>
        <w:t xml:space="preserve">Tournament Rules </w:t>
      </w:r>
      <w:r w:rsidR="00F9397A" w:rsidRPr="00201C2E">
        <w:rPr>
          <w:rFonts w:ascii="Arial" w:hAnsi="Arial" w:cs="Arial"/>
          <w:szCs w:val="24"/>
        </w:rPr>
        <w:t>document.</w:t>
      </w:r>
    </w:p>
    <w:p w14:paraId="4B98D2D5" w14:textId="77777777" w:rsidR="00407044" w:rsidRPr="00201C2E" w:rsidRDefault="00407044" w:rsidP="00407044">
      <w:pPr>
        <w:pStyle w:val="ListParagraph"/>
        <w:ind w:left="360"/>
        <w:rPr>
          <w:rFonts w:ascii="Arial" w:hAnsi="Arial" w:cs="Arial"/>
          <w:szCs w:val="24"/>
        </w:rPr>
      </w:pPr>
    </w:p>
    <w:p w14:paraId="40DD101E" w14:textId="77777777" w:rsidR="00407044" w:rsidRPr="00201C2E" w:rsidRDefault="00407044" w:rsidP="006A6986">
      <w:pPr>
        <w:pStyle w:val="Level1"/>
        <w:numPr>
          <w:ilvl w:val="0"/>
          <w:numId w:val="3"/>
        </w:numPr>
        <w:jc w:val="both"/>
        <w:rPr>
          <w:rFonts w:ascii="Arial" w:hAnsi="Arial" w:cs="Arial"/>
          <w:color w:val="000000"/>
          <w:szCs w:val="24"/>
        </w:rPr>
      </w:pPr>
      <w:r w:rsidRPr="00201C2E">
        <w:rPr>
          <w:rFonts w:ascii="Arial" w:hAnsi="Arial" w:cs="Arial"/>
          <w:color w:val="000000"/>
          <w:szCs w:val="24"/>
        </w:rPr>
        <w:t>Time has been booked at the end of the each day in case the tournament runs behind schedule</w:t>
      </w:r>
    </w:p>
    <w:p w14:paraId="7BC02776" w14:textId="77777777" w:rsidR="00407044" w:rsidRDefault="00407044" w:rsidP="00407044">
      <w:pPr>
        <w:rPr>
          <w:rFonts w:ascii="Arial" w:hAnsi="Arial" w:cs="Arial"/>
          <w:color w:val="000000"/>
          <w:szCs w:val="24"/>
        </w:rPr>
      </w:pPr>
    </w:p>
    <w:p w14:paraId="15B6CE89" w14:textId="77777777" w:rsidR="00521B58" w:rsidRDefault="00521B58">
      <w:pPr>
        <w:suppressAutoHyphens w:val="0"/>
        <w:spacing w:after="200" w:line="276" w:lineRule="auto"/>
        <w:rPr>
          <w:rFonts w:ascii="Arial" w:hAnsi="Arial" w:cs="Arial"/>
          <w:color w:val="000000"/>
          <w:szCs w:val="24"/>
        </w:rPr>
      </w:pPr>
      <w:r>
        <w:rPr>
          <w:rFonts w:ascii="Arial" w:hAnsi="Arial" w:cs="Arial"/>
          <w:color w:val="000000"/>
          <w:szCs w:val="24"/>
        </w:rPr>
        <w:br w:type="page"/>
      </w:r>
      <w:bookmarkStart w:id="0" w:name="_GoBack"/>
      <w:bookmarkEnd w:id="0"/>
    </w:p>
    <w:p w14:paraId="211E0A34" w14:textId="77777777" w:rsidR="00407044" w:rsidRPr="0011780F" w:rsidRDefault="00407044" w:rsidP="00407044">
      <w:pPr>
        <w:autoSpaceDE w:val="0"/>
        <w:autoSpaceDN w:val="0"/>
        <w:adjustRightInd w:val="0"/>
        <w:jc w:val="center"/>
        <w:rPr>
          <w:rFonts w:ascii="Arial" w:hAnsi="Arial" w:cs="Arial"/>
          <w:b/>
          <w:color w:val="000000"/>
          <w:sz w:val="28"/>
          <w:szCs w:val="28"/>
          <w:u w:val="single"/>
        </w:rPr>
      </w:pPr>
      <w:r w:rsidRPr="0011780F">
        <w:rPr>
          <w:rFonts w:ascii="Arial" w:hAnsi="Arial" w:cs="Arial"/>
          <w:b/>
          <w:color w:val="000000"/>
          <w:sz w:val="28"/>
          <w:szCs w:val="28"/>
          <w:u w:val="single"/>
        </w:rPr>
        <w:lastRenderedPageBreak/>
        <w:t>Resolutions</w:t>
      </w:r>
    </w:p>
    <w:p w14:paraId="187A3BB8" w14:textId="77777777" w:rsidR="002815B9" w:rsidRPr="002815B9" w:rsidRDefault="002815B9" w:rsidP="00407044">
      <w:pPr>
        <w:autoSpaceDE w:val="0"/>
        <w:autoSpaceDN w:val="0"/>
        <w:adjustRightInd w:val="0"/>
        <w:rPr>
          <w:rFonts w:ascii="Arial" w:hAnsi="Arial" w:cs="Arial"/>
          <w:bCs/>
          <w:sz w:val="20"/>
        </w:rPr>
      </w:pPr>
    </w:p>
    <w:p w14:paraId="2451B89E"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8.07 FAIR ICE TIME</w:t>
      </w:r>
    </w:p>
    <w:p w14:paraId="6E2456C5" w14:textId="77777777" w:rsidR="002815B9" w:rsidRDefault="002815B9" w:rsidP="002815B9">
      <w:pPr>
        <w:autoSpaceDE w:val="0"/>
        <w:autoSpaceDN w:val="0"/>
        <w:adjustRightInd w:val="0"/>
        <w:rPr>
          <w:rFonts w:ascii="Arial" w:hAnsi="Arial" w:cs="Arial"/>
          <w:sz w:val="20"/>
        </w:rPr>
      </w:pPr>
    </w:p>
    <w:p w14:paraId="0321A773" w14:textId="77777777" w:rsidR="002815B9" w:rsidRDefault="002815B9" w:rsidP="002815B9">
      <w:pPr>
        <w:autoSpaceDE w:val="0"/>
        <w:autoSpaceDN w:val="0"/>
        <w:adjustRightInd w:val="0"/>
        <w:rPr>
          <w:rFonts w:ascii="Arial" w:hAnsi="Arial" w:cs="Arial"/>
          <w:sz w:val="20"/>
        </w:rPr>
      </w:pPr>
      <w:r w:rsidRPr="0099288B">
        <w:rPr>
          <w:rFonts w:ascii="Arial" w:hAnsi="Arial" w:cs="Arial"/>
          <w:sz w:val="20"/>
        </w:rPr>
        <w:t>a) All players shall receive fair ice time. It is the responsibility of the Coach to ensure that all players receive fair ice time. All players should play a minimum of five (5) shifts per game.</w:t>
      </w:r>
    </w:p>
    <w:p w14:paraId="3D219F33" w14:textId="77777777" w:rsidR="002815B9" w:rsidRPr="0099288B" w:rsidRDefault="002815B9" w:rsidP="002815B9">
      <w:pPr>
        <w:autoSpaceDE w:val="0"/>
        <w:autoSpaceDN w:val="0"/>
        <w:adjustRightInd w:val="0"/>
        <w:rPr>
          <w:rFonts w:ascii="Arial" w:hAnsi="Arial" w:cs="Arial"/>
          <w:sz w:val="20"/>
        </w:rPr>
      </w:pPr>
    </w:p>
    <w:p w14:paraId="4DE538C0"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b) Opportunity for extra ice time must be shared by all players. The Coach’s Manual has sample line-ups that can be used to assist in the sharing of ice time. If a team is short players, one or more players may play every other shift (ALTERNATE SHIFTING). The additional ice time should be shared amongst all players over the course of the season. Players may not play two play two (2) consecutive shifts (DOUBLE SHIFTING) unless the team has fewer than ten (10) skaters.</w:t>
      </w:r>
    </w:p>
    <w:p w14:paraId="6DBF0AB1" w14:textId="77777777" w:rsidR="002815B9" w:rsidRDefault="002815B9" w:rsidP="002815B9">
      <w:pPr>
        <w:autoSpaceDE w:val="0"/>
        <w:autoSpaceDN w:val="0"/>
        <w:adjustRightInd w:val="0"/>
        <w:rPr>
          <w:rFonts w:ascii="Arial" w:hAnsi="Arial" w:cs="Arial"/>
          <w:sz w:val="20"/>
        </w:rPr>
      </w:pPr>
    </w:p>
    <w:p w14:paraId="550A2C8C"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c) Coaches must stay with their original line-up in all games unless it is disrupted due to injury, suspensions, etc. However, in a tournament playoff game or a league playoff game, in the divisions for Minor Atom and above a Coach may deviate from the fair ice time in the final two (2) minutes of the 3</w:t>
      </w:r>
      <w:r w:rsidRPr="0099288B">
        <w:rPr>
          <w:rFonts w:ascii="Arial" w:hAnsi="Arial" w:cs="Arial"/>
          <w:sz w:val="20"/>
          <w:vertAlign w:val="superscript"/>
        </w:rPr>
        <w:t>rd</w:t>
      </w:r>
      <w:r w:rsidRPr="0099288B">
        <w:rPr>
          <w:rFonts w:ascii="Arial" w:hAnsi="Arial" w:cs="Arial"/>
          <w:sz w:val="20"/>
        </w:rPr>
        <w:t xml:space="preserve"> period or the final two (2) minutes any overtime period.</w:t>
      </w:r>
    </w:p>
    <w:p w14:paraId="025BE7A1" w14:textId="77777777" w:rsidR="002815B9" w:rsidRDefault="002815B9" w:rsidP="002815B9">
      <w:pPr>
        <w:autoSpaceDE w:val="0"/>
        <w:autoSpaceDN w:val="0"/>
        <w:adjustRightInd w:val="0"/>
        <w:rPr>
          <w:rFonts w:ascii="Arial" w:hAnsi="Arial" w:cs="Arial"/>
          <w:sz w:val="20"/>
        </w:rPr>
      </w:pPr>
    </w:p>
    <w:p w14:paraId="1AD1CD21"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 xml:space="preserve">d) </w:t>
      </w:r>
      <w:r w:rsidRPr="0099288B">
        <w:rPr>
          <w:rFonts w:ascii="Arial" w:hAnsi="Arial" w:cs="Arial"/>
          <w:b/>
          <w:bCs/>
          <w:sz w:val="20"/>
        </w:rPr>
        <w:t xml:space="preserve">NOVICE </w:t>
      </w:r>
      <w:r w:rsidRPr="0099288B">
        <w:rPr>
          <w:rFonts w:ascii="Arial" w:hAnsi="Arial" w:cs="Arial"/>
          <w:sz w:val="20"/>
        </w:rPr>
        <w:t xml:space="preserve">- The Novice League will follow the five (5) skaters "on"; five (5) skaters "off” policy. This will ensure players learn to play all positions and begin to learn all aspects of the game. If a goalie is removed during the last shift in </w:t>
      </w:r>
      <w:proofErr w:type="spellStart"/>
      <w:r w:rsidRPr="0099288B">
        <w:rPr>
          <w:rFonts w:ascii="Arial" w:hAnsi="Arial" w:cs="Arial"/>
          <w:sz w:val="20"/>
        </w:rPr>
        <w:t>favour</w:t>
      </w:r>
      <w:proofErr w:type="spellEnd"/>
      <w:r w:rsidRPr="0099288B">
        <w:rPr>
          <w:rFonts w:ascii="Arial" w:hAnsi="Arial" w:cs="Arial"/>
          <w:sz w:val="20"/>
        </w:rPr>
        <w:t xml:space="preserve"> of the sixth (6) attacker that sixth (6) player must be one of the next players in five (5) player rotation.</w:t>
      </w:r>
    </w:p>
    <w:p w14:paraId="7DB722F5" w14:textId="77777777" w:rsidR="002815B9" w:rsidRDefault="002815B9" w:rsidP="002815B9">
      <w:pPr>
        <w:autoSpaceDE w:val="0"/>
        <w:autoSpaceDN w:val="0"/>
        <w:adjustRightInd w:val="0"/>
        <w:rPr>
          <w:rFonts w:ascii="Arial" w:hAnsi="Arial" w:cs="Arial"/>
          <w:sz w:val="20"/>
        </w:rPr>
      </w:pPr>
    </w:p>
    <w:p w14:paraId="75C51C25"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 xml:space="preserve">e) </w:t>
      </w:r>
      <w:r w:rsidRPr="0099288B">
        <w:rPr>
          <w:rFonts w:ascii="Arial" w:hAnsi="Arial" w:cs="Arial"/>
          <w:b/>
          <w:bCs/>
          <w:sz w:val="20"/>
        </w:rPr>
        <w:t xml:space="preserve">GOALTENDERS - </w:t>
      </w:r>
      <w:r w:rsidRPr="0099288B">
        <w:rPr>
          <w:rFonts w:ascii="Arial" w:hAnsi="Arial" w:cs="Arial"/>
          <w:sz w:val="20"/>
        </w:rPr>
        <w:t xml:space="preserve">If 2 goalies are assigned to a team, each goalie will play half a game. Any requests for special consideration can be made in writing to the Recreational League Committee to </w:t>
      </w:r>
      <w:r w:rsidR="001F7977">
        <w:rPr>
          <w:rFonts w:ascii="Arial" w:hAnsi="Arial" w:cs="Arial"/>
          <w:sz w:val="20"/>
        </w:rPr>
        <w:t xml:space="preserve">be </w:t>
      </w:r>
      <w:r w:rsidRPr="0099288B">
        <w:rPr>
          <w:rFonts w:ascii="Arial" w:hAnsi="Arial" w:cs="Arial"/>
          <w:sz w:val="20"/>
        </w:rPr>
        <w:t>reviewed and ruled upon.</w:t>
      </w:r>
    </w:p>
    <w:p w14:paraId="25D59D1F" w14:textId="77777777" w:rsidR="002815B9" w:rsidRDefault="002815B9" w:rsidP="002815B9">
      <w:pPr>
        <w:autoSpaceDE w:val="0"/>
        <w:autoSpaceDN w:val="0"/>
        <w:adjustRightInd w:val="0"/>
        <w:rPr>
          <w:rFonts w:ascii="Arial" w:hAnsi="Arial" w:cs="Arial"/>
          <w:sz w:val="20"/>
        </w:rPr>
      </w:pPr>
    </w:p>
    <w:p w14:paraId="0EF97479"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f) If fair ice time is not being followed, a written complaint must be directed via a Parent Rep or the League Convenor to the Fair Play Committee. The Fair Play Committee will investigate and follow up with the Recreational League Vice-President and Recreational League Committee. Coaches not adhering to this rule will face disciplinary action which could include suspension of the coach, reversal of game results, etc.</w:t>
      </w:r>
    </w:p>
    <w:p w14:paraId="12F60101" w14:textId="77777777" w:rsidR="002815B9" w:rsidRPr="0099288B" w:rsidRDefault="002815B9" w:rsidP="002815B9">
      <w:pPr>
        <w:autoSpaceDE w:val="0"/>
        <w:autoSpaceDN w:val="0"/>
        <w:adjustRightInd w:val="0"/>
        <w:rPr>
          <w:rFonts w:ascii="Arial" w:hAnsi="Arial" w:cs="Arial"/>
          <w:b/>
          <w:bCs/>
          <w:sz w:val="20"/>
        </w:rPr>
      </w:pPr>
    </w:p>
    <w:p w14:paraId="02913BF0"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8.08 SPECIAL SITUATIONS</w:t>
      </w:r>
    </w:p>
    <w:p w14:paraId="18B51EFC" w14:textId="77777777" w:rsidR="002815B9" w:rsidRDefault="002815B9" w:rsidP="002815B9">
      <w:pPr>
        <w:autoSpaceDE w:val="0"/>
        <w:autoSpaceDN w:val="0"/>
        <w:adjustRightInd w:val="0"/>
        <w:rPr>
          <w:rFonts w:ascii="Arial" w:hAnsi="Arial" w:cs="Arial"/>
          <w:sz w:val="20"/>
        </w:rPr>
      </w:pPr>
    </w:p>
    <w:p w14:paraId="7772773F"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a) Should the goaltender from any team that has only one (1) goaltender on its roster be absent for any game for any reason, the team may borrow a goaltender from their own age division or from the Recreation League age division below. All such arrangements for borrowing a goaltender will be approved by the League Convenor and/or the Recreational League Vice-President. For League play, pre-approval for this substitution is not required where the absence is not known before game day.</w:t>
      </w:r>
    </w:p>
    <w:p w14:paraId="7D55AA96" w14:textId="77777777" w:rsidR="002815B9" w:rsidRDefault="002815B9" w:rsidP="002815B9">
      <w:pPr>
        <w:autoSpaceDE w:val="0"/>
        <w:autoSpaceDN w:val="0"/>
        <w:adjustRightInd w:val="0"/>
        <w:rPr>
          <w:rFonts w:ascii="Arial" w:hAnsi="Arial" w:cs="Arial"/>
          <w:sz w:val="20"/>
        </w:rPr>
      </w:pPr>
    </w:p>
    <w:p w14:paraId="5A7E42B0" w14:textId="77777777" w:rsidR="002815B9" w:rsidRPr="0099288B" w:rsidRDefault="002815B9" w:rsidP="002815B9">
      <w:pPr>
        <w:autoSpaceDE w:val="0"/>
        <w:autoSpaceDN w:val="0"/>
        <w:adjustRightInd w:val="0"/>
        <w:rPr>
          <w:rFonts w:ascii="Arial" w:hAnsi="Arial" w:cs="Arial"/>
          <w:b/>
          <w:bCs/>
          <w:sz w:val="20"/>
        </w:rPr>
      </w:pPr>
      <w:r w:rsidRPr="0099288B">
        <w:rPr>
          <w:rFonts w:ascii="Arial" w:hAnsi="Arial" w:cs="Arial"/>
          <w:sz w:val="20"/>
        </w:rPr>
        <w:t xml:space="preserve">b) </w:t>
      </w:r>
      <w:r w:rsidRPr="0099288B">
        <w:rPr>
          <w:rFonts w:ascii="Arial" w:hAnsi="Arial" w:cs="Arial"/>
          <w:b/>
          <w:bCs/>
          <w:sz w:val="20"/>
        </w:rPr>
        <w:t>PLAYER CALL UP</w:t>
      </w:r>
    </w:p>
    <w:p w14:paraId="38D14011"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With the exception of goaltender, as set out in subsection a), there will be no player calls ups allowed at the Recreational level. Teams may play with a minimum of six (6) skaters as outlined by the OMHA regulations or forfeit the game.</w:t>
      </w:r>
    </w:p>
    <w:p w14:paraId="4E9395C1" w14:textId="77777777" w:rsidR="002815B9" w:rsidRPr="0099288B" w:rsidRDefault="002815B9" w:rsidP="002815B9">
      <w:pPr>
        <w:rPr>
          <w:rFonts w:ascii="Arial" w:hAnsi="Arial" w:cs="Arial"/>
          <w:sz w:val="20"/>
        </w:rPr>
      </w:pPr>
    </w:p>
    <w:p w14:paraId="0EE4F531"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8.12 LENGTH OF GAMES</w:t>
      </w:r>
    </w:p>
    <w:p w14:paraId="009F17BF" w14:textId="77777777" w:rsidR="002815B9" w:rsidRDefault="002815B9" w:rsidP="002815B9">
      <w:pPr>
        <w:autoSpaceDE w:val="0"/>
        <w:autoSpaceDN w:val="0"/>
        <w:adjustRightInd w:val="0"/>
        <w:rPr>
          <w:rFonts w:ascii="Arial" w:hAnsi="Arial" w:cs="Arial"/>
          <w:sz w:val="20"/>
        </w:rPr>
      </w:pPr>
    </w:p>
    <w:p w14:paraId="725E9DAD"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The measures below apply to all Recreational League preseason exhibition games, regular season games, tournament games and playoff games.</w:t>
      </w:r>
    </w:p>
    <w:p w14:paraId="32D3E4E5" w14:textId="77777777" w:rsidR="002815B9" w:rsidRDefault="002815B9" w:rsidP="002815B9">
      <w:pPr>
        <w:autoSpaceDE w:val="0"/>
        <w:autoSpaceDN w:val="0"/>
        <w:adjustRightInd w:val="0"/>
        <w:rPr>
          <w:rFonts w:ascii="Arial" w:hAnsi="Arial" w:cs="Arial"/>
          <w:sz w:val="20"/>
        </w:rPr>
      </w:pPr>
    </w:p>
    <w:p w14:paraId="0600EB8E"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 xml:space="preserve">a) Novice to Midget games are three (3) ten (10) minute stop time periods. Juvenile games are three (3) periods of ten (10) – fifteen (15) – fifteen (15) minutes stop time with a curfew time imposed by the League Convenor on games running late. </w:t>
      </w:r>
      <w:r w:rsidR="001F7977">
        <w:rPr>
          <w:rFonts w:ascii="Arial" w:hAnsi="Arial" w:cs="Arial"/>
          <w:sz w:val="20"/>
        </w:rPr>
        <w:t>Tyke</w:t>
      </w:r>
      <w:r w:rsidRPr="0099288B">
        <w:rPr>
          <w:rFonts w:ascii="Arial" w:hAnsi="Arial" w:cs="Arial"/>
          <w:sz w:val="20"/>
        </w:rPr>
        <w:t xml:space="preserve"> </w:t>
      </w:r>
      <w:r w:rsidR="001F7977">
        <w:rPr>
          <w:rFonts w:ascii="Arial" w:hAnsi="Arial" w:cs="Arial"/>
          <w:sz w:val="20"/>
        </w:rPr>
        <w:t>division</w:t>
      </w:r>
      <w:r w:rsidRPr="0099288B">
        <w:rPr>
          <w:rFonts w:ascii="Arial" w:hAnsi="Arial" w:cs="Arial"/>
          <w:sz w:val="20"/>
        </w:rPr>
        <w:t xml:space="preserve"> will operate with the buzzer sounding every two (2) minutes to facilitate line changes.</w:t>
      </w:r>
    </w:p>
    <w:p w14:paraId="6C594933" w14:textId="77777777" w:rsidR="002815B9" w:rsidRDefault="002815B9" w:rsidP="002815B9">
      <w:pPr>
        <w:autoSpaceDE w:val="0"/>
        <w:autoSpaceDN w:val="0"/>
        <w:adjustRightInd w:val="0"/>
        <w:rPr>
          <w:rFonts w:ascii="Arial" w:hAnsi="Arial" w:cs="Arial"/>
          <w:sz w:val="20"/>
        </w:rPr>
      </w:pPr>
    </w:p>
    <w:p w14:paraId="385A2695"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b) Should the differential in score be 5 goals, the official shall instruct the timekeepers to run the clock in the last 5 minutes of the third period. The timekeeper will continue to run the clock in the third period unless the score differential becomes less than 5 goalies upon which the timekeeper will return to stop time.</w:t>
      </w:r>
    </w:p>
    <w:p w14:paraId="7587021C" w14:textId="77777777" w:rsidR="002815B9" w:rsidRPr="0099288B" w:rsidRDefault="002815B9" w:rsidP="002815B9">
      <w:pPr>
        <w:rPr>
          <w:rFonts w:ascii="Arial" w:hAnsi="Arial" w:cs="Arial"/>
          <w:sz w:val="20"/>
        </w:rPr>
      </w:pPr>
    </w:p>
    <w:p w14:paraId="5768E029"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8.20 STANDINGS</w:t>
      </w:r>
    </w:p>
    <w:p w14:paraId="6D6C65A0" w14:textId="77777777" w:rsidR="002815B9" w:rsidRDefault="002815B9" w:rsidP="002815B9">
      <w:pPr>
        <w:autoSpaceDE w:val="0"/>
        <w:autoSpaceDN w:val="0"/>
        <w:adjustRightInd w:val="0"/>
        <w:rPr>
          <w:rFonts w:ascii="Arial" w:hAnsi="Arial" w:cs="Arial"/>
          <w:sz w:val="20"/>
        </w:rPr>
      </w:pPr>
    </w:p>
    <w:p w14:paraId="72839811"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The placement of teams in the standings will be determined as follows</w:t>
      </w:r>
    </w:p>
    <w:p w14:paraId="3D6DC893" w14:textId="77777777" w:rsidR="002815B9" w:rsidRDefault="002815B9" w:rsidP="002815B9">
      <w:pPr>
        <w:autoSpaceDE w:val="0"/>
        <w:autoSpaceDN w:val="0"/>
        <w:adjustRightInd w:val="0"/>
        <w:ind w:firstLine="720"/>
        <w:rPr>
          <w:rFonts w:ascii="Arial" w:hAnsi="Arial" w:cs="Arial"/>
          <w:sz w:val="20"/>
        </w:rPr>
      </w:pPr>
    </w:p>
    <w:p w14:paraId="37B487BE" w14:textId="77777777" w:rsidR="002815B9" w:rsidRPr="0099288B" w:rsidRDefault="002815B9" w:rsidP="002815B9">
      <w:pPr>
        <w:autoSpaceDE w:val="0"/>
        <w:autoSpaceDN w:val="0"/>
        <w:adjustRightInd w:val="0"/>
        <w:ind w:firstLine="720"/>
        <w:rPr>
          <w:rFonts w:ascii="Arial" w:hAnsi="Arial" w:cs="Arial"/>
          <w:sz w:val="20"/>
        </w:rPr>
      </w:pPr>
      <w:r w:rsidRPr="0099288B">
        <w:rPr>
          <w:rFonts w:ascii="Arial" w:hAnsi="Arial" w:cs="Arial"/>
          <w:sz w:val="20"/>
        </w:rPr>
        <w:t>Total Points: Win – 2 points, Tie – 1 point, Loss – 0 points</w:t>
      </w:r>
    </w:p>
    <w:p w14:paraId="23C863C9" w14:textId="77777777" w:rsidR="002815B9" w:rsidRDefault="002815B9" w:rsidP="002815B9">
      <w:pPr>
        <w:autoSpaceDE w:val="0"/>
        <w:autoSpaceDN w:val="0"/>
        <w:adjustRightInd w:val="0"/>
        <w:rPr>
          <w:rFonts w:ascii="Arial" w:hAnsi="Arial" w:cs="Arial"/>
          <w:sz w:val="20"/>
        </w:rPr>
      </w:pPr>
    </w:p>
    <w:p w14:paraId="59A8CEBD"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Where a tie breaker needs to be used for league, playoff or tournament standings the placement of teams in the standings will be determined as follows:</w:t>
      </w:r>
    </w:p>
    <w:p w14:paraId="3C1015C2" w14:textId="77777777" w:rsidR="002815B9" w:rsidRDefault="002815B9" w:rsidP="002815B9">
      <w:pPr>
        <w:autoSpaceDE w:val="0"/>
        <w:autoSpaceDN w:val="0"/>
        <w:adjustRightInd w:val="0"/>
        <w:rPr>
          <w:rFonts w:ascii="Arial" w:hAnsi="Arial" w:cs="Arial"/>
          <w:sz w:val="20"/>
        </w:rPr>
      </w:pPr>
    </w:p>
    <w:p w14:paraId="501F78EF"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lastRenderedPageBreak/>
        <w:t>a) Record W/L/T (greater number of wins advances)</w:t>
      </w:r>
    </w:p>
    <w:p w14:paraId="626F5146" w14:textId="77777777" w:rsidR="002815B9" w:rsidRDefault="002815B9" w:rsidP="002815B9">
      <w:pPr>
        <w:autoSpaceDE w:val="0"/>
        <w:autoSpaceDN w:val="0"/>
        <w:adjustRightInd w:val="0"/>
        <w:rPr>
          <w:rFonts w:ascii="Arial" w:hAnsi="Arial" w:cs="Arial"/>
          <w:sz w:val="20"/>
        </w:rPr>
      </w:pPr>
    </w:p>
    <w:p w14:paraId="638DCC36"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b) When two teams are tied, the record against each other applies – most wins takes precedence. If more than two teams are tied Resolution 8.20 (b) does not apply.</w:t>
      </w:r>
    </w:p>
    <w:p w14:paraId="51E00F07" w14:textId="77777777" w:rsidR="002815B9" w:rsidRDefault="002815B9" w:rsidP="002815B9">
      <w:pPr>
        <w:autoSpaceDE w:val="0"/>
        <w:autoSpaceDN w:val="0"/>
        <w:adjustRightInd w:val="0"/>
        <w:rPr>
          <w:rFonts w:ascii="Arial" w:hAnsi="Arial" w:cs="Arial"/>
          <w:sz w:val="20"/>
        </w:rPr>
      </w:pPr>
    </w:p>
    <w:p w14:paraId="1BAD7076"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c) Goals differential [GF/(GF+GA)] – Highest ration advances</w:t>
      </w:r>
    </w:p>
    <w:p w14:paraId="67C02E70" w14:textId="77777777" w:rsidR="002815B9" w:rsidRDefault="002815B9" w:rsidP="002815B9">
      <w:pPr>
        <w:autoSpaceDE w:val="0"/>
        <w:autoSpaceDN w:val="0"/>
        <w:adjustRightInd w:val="0"/>
        <w:rPr>
          <w:rFonts w:ascii="Arial" w:hAnsi="Arial" w:cs="Arial"/>
          <w:sz w:val="20"/>
        </w:rPr>
      </w:pPr>
    </w:p>
    <w:p w14:paraId="52C27B24"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d) If the teams are still tied, the team with the least number of penalty minutes in the game(s) between the two teams will advance.</w:t>
      </w:r>
    </w:p>
    <w:p w14:paraId="09FB08F8" w14:textId="77777777" w:rsidR="002815B9" w:rsidRDefault="002815B9" w:rsidP="002815B9">
      <w:pPr>
        <w:rPr>
          <w:rFonts w:ascii="Arial" w:hAnsi="Arial" w:cs="Arial"/>
          <w:sz w:val="20"/>
        </w:rPr>
      </w:pPr>
    </w:p>
    <w:p w14:paraId="7E93D35A" w14:textId="77777777" w:rsidR="002815B9" w:rsidRPr="0099288B" w:rsidRDefault="002815B9" w:rsidP="002815B9">
      <w:pPr>
        <w:rPr>
          <w:rFonts w:ascii="Arial" w:hAnsi="Arial" w:cs="Arial"/>
          <w:sz w:val="20"/>
        </w:rPr>
      </w:pPr>
      <w:r w:rsidRPr="0099288B">
        <w:rPr>
          <w:rFonts w:ascii="Arial" w:hAnsi="Arial" w:cs="Arial"/>
          <w:sz w:val="20"/>
        </w:rPr>
        <w:t>e) Toss of a coin.</w:t>
      </w:r>
    </w:p>
    <w:p w14:paraId="08202BEB" w14:textId="77777777" w:rsidR="002815B9" w:rsidRPr="0099288B" w:rsidRDefault="002815B9" w:rsidP="002815B9">
      <w:pPr>
        <w:rPr>
          <w:rFonts w:ascii="Arial" w:hAnsi="Arial" w:cs="Arial"/>
          <w:sz w:val="20"/>
        </w:rPr>
      </w:pPr>
    </w:p>
    <w:p w14:paraId="5541928A"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8.29 PROTEST</w:t>
      </w:r>
    </w:p>
    <w:p w14:paraId="4F9F8C80" w14:textId="77777777" w:rsidR="002815B9" w:rsidRDefault="002815B9" w:rsidP="002815B9">
      <w:pPr>
        <w:autoSpaceDE w:val="0"/>
        <w:autoSpaceDN w:val="0"/>
        <w:adjustRightInd w:val="0"/>
        <w:rPr>
          <w:rFonts w:ascii="Arial" w:hAnsi="Arial" w:cs="Arial"/>
          <w:sz w:val="20"/>
        </w:rPr>
      </w:pPr>
    </w:p>
    <w:p w14:paraId="36DDF892"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A protest must be submitted, in writing, to the Vice-President of Recreational League within 72 hours regarding a protest for a regular season or playoff game. Protests during the Neville Woolridge Tournament must be submitted within 2 hours of the completion of the game in question. Cash or certified cheque for one hundred dollars ($100.00) payable to league must accompany all protests. The money will be returned if the protest is upheld.</w:t>
      </w:r>
    </w:p>
    <w:p w14:paraId="7C95CC5B" w14:textId="77777777" w:rsidR="002815B9" w:rsidRDefault="002815B9" w:rsidP="002815B9">
      <w:pPr>
        <w:autoSpaceDE w:val="0"/>
        <w:autoSpaceDN w:val="0"/>
        <w:adjustRightInd w:val="0"/>
        <w:rPr>
          <w:rFonts w:ascii="Arial" w:hAnsi="Arial" w:cs="Arial"/>
          <w:sz w:val="20"/>
        </w:rPr>
      </w:pPr>
    </w:p>
    <w:p w14:paraId="19CDBEAA" w14:textId="77777777" w:rsidR="002815B9" w:rsidRDefault="002815B9" w:rsidP="002815B9">
      <w:pPr>
        <w:autoSpaceDE w:val="0"/>
        <w:autoSpaceDN w:val="0"/>
        <w:adjustRightInd w:val="0"/>
        <w:rPr>
          <w:rFonts w:ascii="Arial" w:hAnsi="Arial" w:cs="Arial"/>
          <w:sz w:val="20"/>
        </w:rPr>
      </w:pPr>
      <w:r w:rsidRPr="0099288B">
        <w:rPr>
          <w:rFonts w:ascii="Arial" w:hAnsi="Arial" w:cs="Arial"/>
          <w:sz w:val="20"/>
        </w:rPr>
        <w:t>The Recreational League Vice President and a minimum of two members of the Recreational Committee will review all protests.</w:t>
      </w:r>
    </w:p>
    <w:p w14:paraId="05184020" w14:textId="77777777" w:rsidR="00E218F7" w:rsidRPr="0099288B" w:rsidRDefault="00E218F7" w:rsidP="002815B9">
      <w:pPr>
        <w:autoSpaceDE w:val="0"/>
        <w:autoSpaceDN w:val="0"/>
        <w:adjustRightInd w:val="0"/>
        <w:rPr>
          <w:rFonts w:ascii="Arial" w:hAnsi="Arial" w:cs="Arial"/>
          <w:sz w:val="20"/>
        </w:rPr>
      </w:pPr>
    </w:p>
    <w:p w14:paraId="0E60C03A" w14:textId="77777777" w:rsidR="002815B9" w:rsidRPr="0099288B" w:rsidRDefault="002815B9" w:rsidP="002815B9">
      <w:pPr>
        <w:rPr>
          <w:rFonts w:ascii="Arial" w:hAnsi="Arial" w:cs="Arial"/>
          <w:sz w:val="20"/>
        </w:rPr>
      </w:pPr>
    </w:p>
    <w:p w14:paraId="30BB382E"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b/>
          <w:bCs/>
          <w:sz w:val="20"/>
        </w:rPr>
        <w:t>8.31 NEVILLE - WOOLRIDGE TOURNAMENT RULES</w:t>
      </w:r>
    </w:p>
    <w:p w14:paraId="1966FEA7" w14:textId="77777777" w:rsidR="002815B9" w:rsidRDefault="002815B9" w:rsidP="002815B9">
      <w:pPr>
        <w:autoSpaceDE w:val="0"/>
        <w:autoSpaceDN w:val="0"/>
        <w:adjustRightInd w:val="0"/>
        <w:rPr>
          <w:rFonts w:ascii="Arial" w:hAnsi="Arial" w:cs="Arial"/>
          <w:sz w:val="20"/>
        </w:rPr>
      </w:pPr>
    </w:p>
    <w:p w14:paraId="1F43FA27"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1. OMHA rules and BRAMPTON HOCKEY Resolutions will apply to the tournament.</w:t>
      </w:r>
    </w:p>
    <w:p w14:paraId="0DE06776" w14:textId="77777777" w:rsidR="002815B9" w:rsidRDefault="002815B9" w:rsidP="002815B9">
      <w:pPr>
        <w:autoSpaceDE w:val="0"/>
        <w:autoSpaceDN w:val="0"/>
        <w:adjustRightInd w:val="0"/>
        <w:rPr>
          <w:rFonts w:ascii="Arial" w:hAnsi="Arial" w:cs="Arial"/>
          <w:sz w:val="20"/>
        </w:rPr>
      </w:pPr>
    </w:p>
    <w:p w14:paraId="74EDE3AB"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2. Tournament Rules will be distributed to coaches three (3) weeks prior to the start of</w:t>
      </w:r>
      <w:r>
        <w:rPr>
          <w:rFonts w:cs="Arial"/>
        </w:rPr>
        <w:t xml:space="preserve"> </w:t>
      </w:r>
      <w:r w:rsidRPr="0099288B">
        <w:rPr>
          <w:rFonts w:ascii="Arial" w:hAnsi="Arial" w:cs="Arial"/>
          <w:sz w:val="20"/>
        </w:rPr>
        <w:t>the tournament.</w:t>
      </w:r>
    </w:p>
    <w:p w14:paraId="65441419" w14:textId="77777777" w:rsidR="002815B9" w:rsidRDefault="002815B9" w:rsidP="002815B9">
      <w:pPr>
        <w:autoSpaceDE w:val="0"/>
        <w:autoSpaceDN w:val="0"/>
        <w:adjustRightInd w:val="0"/>
        <w:rPr>
          <w:rFonts w:ascii="Arial" w:hAnsi="Arial" w:cs="Arial"/>
          <w:sz w:val="20"/>
        </w:rPr>
      </w:pPr>
    </w:p>
    <w:p w14:paraId="7FC40262"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3. Players serving match penalties will not be permitted to play in the tournament.</w:t>
      </w:r>
    </w:p>
    <w:p w14:paraId="1D9C5ABF" w14:textId="77777777" w:rsidR="002815B9" w:rsidRDefault="002815B9" w:rsidP="002815B9">
      <w:pPr>
        <w:autoSpaceDE w:val="0"/>
        <w:autoSpaceDN w:val="0"/>
        <w:adjustRightInd w:val="0"/>
        <w:rPr>
          <w:rFonts w:ascii="Arial" w:hAnsi="Arial" w:cs="Arial"/>
          <w:sz w:val="20"/>
        </w:rPr>
      </w:pPr>
    </w:p>
    <w:p w14:paraId="12520FA8" w14:textId="77777777" w:rsidR="002815B9" w:rsidRPr="0099288B" w:rsidRDefault="002815B9" w:rsidP="002815B9">
      <w:pPr>
        <w:autoSpaceDE w:val="0"/>
        <w:autoSpaceDN w:val="0"/>
        <w:adjustRightInd w:val="0"/>
        <w:rPr>
          <w:rFonts w:ascii="Arial" w:hAnsi="Arial" w:cs="Arial"/>
          <w:sz w:val="20"/>
        </w:rPr>
      </w:pPr>
      <w:r w:rsidRPr="0099288B">
        <w:rPr>
          <w:rFonts w:ascii="Arial" w:hAnsi="Arial" w:cs="Arial"/>
          <w:sz w:val="20"/>
        </w:rPr>
        <w:t>4. All Recreational League Committee decisions are final</w:t>
      </w:r>
    </w:p>
    <w:p w14:paraId="712F5155" w14:textId="77777777" w:rsidR="002815B9" w:rsidRDefault="002815B9" w:rsidP="002815B9">
      <w:pPr>
        <w:rPr>
          <w:rFonts w:ascii="Arial" w:hAnsi="Arial" w:cs="Arial"/>
          <w:sz w:val="20"/>
        </w:rPr>
      </w:pPr>
    </w:p>
    <w:p w14:paraId="3F5017A6" w14:textId="77777777" w:rsidR="002815B9" w:rsidRPr="0099288B" w:rsidRDefault="002815B9" w:rsidP="002815B9">
      <w:pPr>
        <w:rPr>
          <w:rFonts w:ascii="Arial" w:hAnsi="Arial" w:cs="Arial"/>
          <w:sz w:val="20"/>
        </w:rPr>
      </w:pPr>
      <w:r w:rsidRPr="0099288B">
        <w:rPr>
          <w:rFonts w:ascii="Arial" w:hAnsi="Arial" w:cs="Arial"/>
          <w:sz w:val="20"/>
        </w:rPr>
        <w:t>5. Resolutions 8.07 – Fair Ice Time applies for the tournament.</w:t>
      </w:r>
    </w:p>
    <w:p w14:paraId="7EA81930" w14:textId="77777777" w:rsidR="002815B9" w:rsidRDefault="002815B9" w:rsidP="00407044">
      <w:pPr>
        <w:autoSpaceDE w:val="0"/>
        <w:autoSpaceDN w:val="0"/>
        <w:adjustRightInd w:val="0"/>
        <w:rPr>
          <w:rFonts w:ascii="Arial" w:hAnsi="Arial" w:cs="Arial"/>
          <w:b/>
          <w:bCs/>
          <w:szCs w:val="24"/>
        </w:rPr>
      </w:pPr>
    </w:p>
    <w:sectPr w:rsidR="002815B9" w:rsidSect="005F3B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decimal"/>
      <w:suff w:val="nothing"/>
      <w:lvlText w:val="%1."/>
      <w:lvlJc w:val="left"/>
      <w:pPr>
        <w:tabs>
          <w:tab w:val="num" w:pos="0"/>
        </w:tabs>
        <w:ind w:left="0" w:firstLine="0"/>
      </w:pPr>
      <w:rPr>
        <w:b w:val="0"/>
        <w:i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F777CB8"/>
    <w:multiLevelType w:val="hybridMultilevel"/>
    <w:tmpl w:val="B11AA5D8"/>
    <w:lvl w:ilvl="0" w:tplc="1009000F">
      <w:start w:val="1"/>
      <w:numFmt w:val="decimal"/>
      <w:lvlText w:val="%1."/>
      <w:lvlJc w:val="left"/>
      <w:pPr>
        <w:ind w:left="720" w:hanging="360"/>
      </w:pPr>
    </w:lvl>
    <w:lvl w:ilvl="1" w:tplc="C96E37B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0747C5"/>
    <w:multiLevelType w:val="hybridMultilevel"/>
    <w:tmpl w:val="445CF0EA"/>
    <w:lvl w:ilvl="0" w:tplc="CF50D03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3E64CC"/>
    <w:multiLevelType w:val="hybridMultilevel"/>
    <w:tmpl w:val="435CA2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44"/>
    <w:rsid w:val="0007403E"/>
    <w:rsid w:val="00087C47"/>
    <w:rsid w:val="000A13B7"/>
    <w:rsid w:val="00103179"/>
    <w:rsid w:val="0011780F"/>
    <w:rsid w:val="001F7977"/>
    <w:rsid w:val="00201C2E"/>
    <w:rsid w:val="002815B9"/>
    <w:rsid w:val="00293AFD"/>
    <w:rsid w:val="003303D1"/>
    <w:rsid w:val="003A5663"/>
    <w:rsid w:val="00407044"/>
    <w:rsid w:val="00407449"/>
    <w:rsid w:val="004248EB"/>
    <w:rsid w:val="004A57E3"/>
    <w:rsid w:val="00521B58"/>
    <w:rsid w:val="005746E0"/>
    <w:rsid w:val="005F3B99"/>
    <w:rsid w:val="00673BED"/>
    <w:rsid w:val="006A6986"/>
    <w:rsid w:val="007B473A"/>
    <w:rsid w:val="007D6FA2"/>
    <w:rsid w:val="00800932"/>
    <w:rsid w:val="0087168D"/>
    <w:rsid w:val="008731F1"/>
    <w:rsid w:val="008A76F0"/>
    <w:rsid w:val="00950F04"/>
    <w:rsid w:val="009B492B"/>
    <w:rsid w:val="00A80F77"/>
    <w:rsid w:val="00AA2D64"/>
    <w:rsid w:val="00AF142B"/>
    <w:rsid w:val="00AF7CA0"/>
    <w:rsid w:val="00B175A6"/>
    <w:rsid w:val="00B37940"/>
    <w:rsid w:val="00B4086F"/>
    <w:rsid w:val="00BB5849"/>
    <w:rsid w:val="00C4113E"/>
    <w:rsid w:val="00D979BA"/>
    <w:rsid w:val="00E218F7"/>
    <w:rsid w:val="00EA1D8F"/>
    <w:rsid w:val="00F9397A"/>
    <w:rsid w:val="00FD2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7845"/>
  <w15:docId w15:val="{FDB4C756-1FBE-4C62-834D-7AD006C9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044"/>
    <w:pPr>
      <w:suppressAutoHyphens/>
      <w:spacing w:after="0" w:line="240" w:lineRule="auto"/>
    </w:pPr>
    <w:rPr>
      <w:rFonts w:ascii="Times New Roman" w:eastAsia="Times New Roman" w:hAnsi="Times New Roman" w:cs="Calibri"/>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07044"/>
    <w:pPr>
      <w:widowControl w:val="0"/>
    </w:pPr>
  </w:style>
  <w:style w:type="paragraph" w:styleId="ListParagraph">
    <w:name w:val="List Paragraph"/>
    <w:basedOn w:val="Normal"/>
    <w:qFormat/>
    <w:rsid w:val="00407044"/>
    <w:pPr>
      <w:ind w:left="720"/>
    </w:pPr>
  </w:style>
  <w:style w:type="paragraph" w:styleId="BalloonText">
    <w:name w:val="Balloon Text"/>
    <w:basedOn w:val="Normal"/>
    <w:link w:val="BalloonTextChar"/>
    <w:uiPriority w:val="99"/>
    <w:semiHidden/>
    <w:unhideWhenUsed/>
    <w:rsid w:val="00BB5849"/>
    <w:rPr>
      <w:rFonts w:ascii="Tahoma" w:hAnsi="Tahoma" w:cs="Tahoma"/>
      <w:sz w:val="16"/>
      <w:szCs w:val="16"/>
    </w:rPr>
  </w:style>
  <w:style w:type="character" w:customStyle="1" w:styleId="BalloonTextChar">
    <w:name w:val="Balloon Text Char"/>
    <w:basedOn w:val="DefaultParagraphFont"/>
    <w:link w:val="BalloonText"/>
    <w:uiPriority w:val="99"/>
    <w:semiHidden/>
    <w:rsid w:val="00BB5849"/>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58001">
      <w:bodyDiv w:val="1"/>
      <w:marLeft w:val="0"/>
      <w:marRight w:val="0"/>
      <w:marTop w:val="0"/>
      <w:marBottom w:val="0"/>
      <w:divBdr>
        <w:top w:val="none" w:sz="0" w:space="0" w:color="auto"/>
        <w:left w:val="none" w:sz="0" w:space="0" w:color="auto"/>
        <w:bottom w:val="none" w:sz="0" w:space="0" w:color="auto"/>
        <w:right w:val="none" w:sz="0" w:space="0" w:color="auto"/>
      </w:divBdr>
    </w:div>
    <w:div w:id="1187522951">
      <w:bodyDiv w:val="1"/>
      <w:marLeft w:val="0"/>
      <w:marRight w:val="0"/>
      <w:marTop w:val="0"/>
      <w:marBottom w:val="0"/>
      <w:divBdr>
        <w:top w:val="none" w:sz="0" w:space="0" w:color="auto"/>
        <w:left w:val="none" w:sz="0" w:space="0" w:color="auto"/>
        <w:bottom w:val="none" w:sz="0" w:space="0" w:color="auto"/>
        <w:right w:val="none" w:sz="0" w:space="0" w:color="auto"/>
      </w:divBdr>
    </w:div>
    <w:div w:id="1497963481">
      <w:bodyDiv w:val="1"/>
      <w:marLeft w:val="0"/>
      <w:marRight w:val="0"/>
      <w:marTop w:val="0"/>
      <w:marBottom w:val="0"/>
      <w:divBdr>
        <w:top w:val="none" w:sz="0" w:space="0" w:color="auto"/>
        <w:left w:val="none" w:sz="0" w:space="0" w:color="auto"/>
        <w:bottom w:val="none" w:sz="0" w:space="0" w:color="auto"/>
        <w:right w:val="none" w:sz="0" w:space="0" w:color="auto"/>
      </w:divBdr>
    </w:div>
    <w:div w:id="18605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Agnes</dc:creator>
  <cp:lastModifiedBy>Andrea Thomson</cp:lastModifiedBy>
  <cp:revision>2</cp:revision>
  <cp:lastPrinted>2015-12-09T22:29:00Z</cp:lastPrinted>
  <dcterms:created xsi:type="dcterms:W3CDTF">2018-12-12T21:32:00Z</dcterms:created>
  <dcterms:modified xsi:type="dcterms:W3CDTF">2018-12-12T21:32:00Z</dcterms:modified>
</cp:coreProperties>
</file>